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77" w:rsidRPr="008079F6" w:rsidRDefault="00612377" w:rsidP="00612377">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612377" w:rsidRPr="008079F6" w:rsidRDefault="00612377" w:rsidP="00612377">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612377" w:rsidRDefault="00612377" w:rsidP="00612377">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612377" w:rsidP="00612377">
      <w:pPr>
        <w:jc w:val="center"/>
        <w:rPr>
          <w:rFonts w:ascii="Times New Roman" w:hAnsi="Times New Roman"/>
          <w:b/>
          <w:sz w:val="24"/>
          <w:szCs w:val="24"/>
          <w:lang w:eastAsia="lt-LT"/>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8</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73698E" w:rsidP="00327B7B">
      <w:pPr>
        <w:jc w:val="center"/>
        <w:rPr>
          <w:rFonts w:ascii="Times New Roman" w:hAnsi="Times New Roman"/>
          <w:b/>
          <w:sz w:val="24"/>
          <w:szCs w:val="24"/>
          <w:lang w:eastAsia="lt-LT"/>
        </w:rPr>
      </w:pPr>
      <w:r>
        <w:rPr>
          <w:rFonts w:ascii="Times New Roman" w:hAnsi="Times New Roman"/>
          <w:b/>
          <w:sz w:val="24"/>
          <w:szCs w:val="24"/>
          <w:lang w:eastAsia="lt-LT"/>
        </w:rPr>
        <w:t>TECHNOLOGIJŲ, DAILĖS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73698E">
        <w:rPr>
          <w:rFonts w:ascii="Times New Roman" w:hAnsi="Times New Roman"/>
          <w:color w:val="000000" w:themeColor="text1"/>
          <w:sz w:val="24"/>
          <w:szCs w:val="24"/>
          <w:lang w:eastAsia="lt-LT"/>
        </w:rPr>
        <w:t>technologijų ir/ar dailės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612377"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612377" w:rsidRPr="007351DF" w:rsidRDefault="00612377" w:rsidP="00612377">
      <w:pPr>
        <w:pStyle w:val="Sraopastraipa"/>
        <w:tabs>
          <w:tab w:val="left" w:pos="142"/>
          <w:tab w:val="left" w:pos="567"/>
          <w:tab w:val="left" w:pos="993"/>
        </w:tabs>
        <w:spacing w:after="0"/>
        <w:ind w:left="709"/>
        <w:jc w:val="both"/>
        <w:rPr>
          <w:rFonts w:ascii="Times New Roman" w:hAnsi="Times New Roman"/>
          <w:sz w:val="24"/>
          <w:szCs w:val="24"/>
        </w:rPr>
      </w:pP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73698E">
        <w:rPr>
          <w:rFonts w:ascii="Times New Roman" w:hAnsi="Times New Roman"/>
          <w:sz w:val="24"/>
          <w:szCs w:val="24"/>
          <w:lang w:eastAsia="lt-LT"/>
        </w:rPr>
        <w:t>technologijų ir/ar dailės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612377">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397469" w:rsidRPr="00397469" w:rsidRDefault="00397469" w:rsidP="00612377">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lastRenderedPageBreak/>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7A31C3" w:rsidRDefault="00397469" w:rsidP="00612377">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482A4E" w:rsidRDefault="00397469" w:rsidP="00612377">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 xml:space="preserve">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 </w:t>
      </w:r>
      <w:r w:rsidR="00482A4E" w:rsidRPr="00482A4E">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612377" w:rsidRPr="00482A4E" w:rsidRDefault="00612377" w:rsidP="00612377">
      <w:pPr>
        <w:spacing w:after="0" w:line="240" w:lineRule="auto"/>
        <w:ind w:firstLine="1134"/>
        <w:jc w:val="both"/>
        <w:rPr>
          <w:rFonts w:ascii="Times New Roman" w:hAnsi="Times New Roman"/>
          <w:sz w:val="24"/>
          <w:szCs w:val="24"/>
        </w:rPr>
      </w:pPr>
      <w:bookmarkStart w:id="0" w:name="_GoBack"/>
      <w:bookmarkEnd w:id="0"/>
    </w:p>
    <w:p w:rsidR="00397469" w:rsidRPr="00397469" w:rsidRDefault="00397469" w:rsidP="00482A4E">
      <w:pPr>
        <w:spacing w:after="0"/>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6123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3262FD"/>
    <w:rsid w:val="00327B7B"/>
    <w:rsid w:val="00382834"/>
    <w:rsid w:val="00397469"/>
    <w:rsid w:val="004809C1"/>
    <w:rsid w:val="00482A4E"/>
    <w:rsid w:val="00612377"/>
    <w:rsid w:val="00695A5D"/>
    <w:rsid w:val="006D7B12"/>
    <w:rsid w:val="0073698E"/>
    <w:rsid w:val="007A31C3"/>
    <w:rsid w:val="008079F6"/>
    <w:rsid w:val="00883A69"/>
    <w:rsid w:val="008E2938"/>
    <w:rsid w:val="009D300F"/>
    <w:rsid w:val="00A112A7"/>
    <w:rsid w:val="00A6115C"/>
    <w:rsid w:val="00AF181E"/>
    <w:rsid w:val="00BC186F"/>
    <w:rsid w:val="00C1143B"/>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0B3F6-0663-4732-B0DF-5A59248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486825125">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2547</Words>
  <Characters>1453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2018-10-09T07:31:00Z</dcterms:created>
  <dcterms:modified xsi:type="dcterms:W3CDTF">2018-10-15T13:51:00Z</dcterms:modified>
</cp:coreProperties>
</file>