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SUDERINTA:</w:t>
      </w: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7F59CA" w:rsidRPr="000675C9"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Joniškio r. S</w:t>
      </w:r>
      <w:r w:rsidRPr="000675C9">
        <w:rPr>
          <w:rFonts w:ascii="Times New Roman" w:eastAsia="Times New Roman" w:hAnsi="Times New Roman" w:cs="Times New Roman"/>
          <w:bCs/>
          <w:color w:val="000000"/>
          <w:sz w:val="24"/>
          <w:szCs w:val="24"/>
          <w:lang w:eastAsia="lt-LT"/>
        </w:rPr>
        <w:t>kaistgirio gimnazija</w:t>
      </w:r>
    </w:p>
    <w:p w:rsidR="007F59CA" w:rsidRDefault="009752C4" w:rsidP="007F59CA">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I</w:t>
      </w:r>
      <w:r w:rsidRPr="000675C9">
        <w:rPr>
          <w:rFonts w:ascii="Times New Roman" w:eastAsia="Times New Roman" w:hAnsi="Times New Roman" w:cs="Times New Roman"/>
          <w:bCs/>
          <w:color w:val="000000"/>
          <w:sz w:val="24"/>
          <w:szCs w:val="24"/>
          <w:lang w:eastAsia="lt-LT"/>
        </w:rPr>
        <w:t>kimokyklinio ugdymo skyrius</w:t>
      </w:r>
    </w:p>
    <w:p w:rsidR="009752C4" w:rsidRPr="000675C9" w:rsidRDefault="009752C4" w:rsidP="007F59CA">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,,Meškiukų‘‘ grupės</w:t>
      </w:r>
    </w:p>
    <w:p w:rsidR="009752C4" w:rsidRDefault="009752C4" w:rsidP="007F59CA">
      <w:pPr>
        <w:spacing w:before="100" w:beforeAutospacing="1" w:after="120" w:line="240" w:lineRule="auto"/>
        <w:jc w:val="center"/>
        <w:rPr>
          <w:rFonts w:ascii="Times New Roman" w:eastAsia="Times New Roman" w:hAnsi="Times New Roman" w:cs="Times New Roman"/>
          <w:bCs/>
          <w:color w:val="000000"/>
          <w:sz w:val="24"/>
          <w:szCs w:val="24"/>
          <w:lang w:eastAsia="lt-LT"/>
        </w:rPr>
      </w:pPr>
      <w:r w:rsidRPr="000675C9">
        <w:rPr>
          <w:rFonts w:ascii="Times New Roman" w:eastAsia="Times New Roman" w:hAnsi="Times New Roman" w:cs="Times New Roman"/>
          <w:bCs/>
          <w:color w:val="000000"/>
          <w:sz w:val="24"/>
          <w:szCs w:val="24"/>
          <w:lang w:eastAsia="lt-LT"/>
        </w:rPr>
        <w:t>ugdomosio</w:t>
      </w:r>
      <w:r>
        <w:rPr>
          <w:rFonts w:ascii="Times New Roman" w:eastAsia="Times New Roman" w:hAnsi="Times New Roman" w:cs="Times New Roman"/>
          <w:bCs/>
          <w:color w:val="000000"/>
          <w:sz w:val="24"/>
          <w:szCs w:val="24"/>
          <w:lang w:eastAsia="lt-LT"/>
        </w:rPr>
        <w:t xml:space="preserve">s veiklos ilgalaikis planas </w:t>
      </w: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2017</w:t>
      </w:r>
      <w:r w:rsidRPr="000675C9">
        <w:rPr>
          <w:rFonts w:ascii="Times New Roman" w:eastAsia="Times New Roman" w:hAnsi="Times New Roman" w:cs="Times New Roman"/>
          <w:bCs/>
          <w:color w:val="000000"/>
          <w:sz w:val="24"/>
          <w:szCs w:val="24"/>
          <w:lang w:eastAsia="lt-LT"/>
        </w:rPr>
        <w:t xml:space="preserve"> - </w:t>
      </w:r>
      <w:r>
        <w:rPr>
          <w:rFonts w:ascii="Times New Roman" w:eastAsia="Times New Roman" w:hAnsi="Times New Roman" w:cs="Times New Roman"/>
          <w:bCs/>
          <w:color w:val="000000"/>
          <w:sz w:val="24"/>
          <w:szCs w:val="24"/>
          <w:lang w:eastAsia="lt-LT"/>
        </w:rPr>
        <w:t>2018</w:t>
      </w:r>
      <w:r w:rsidRPr="000675C9">
        <w:rPr>
          <w:rFonts w:ascii="Times New Roman" w:eastAsia="Times New Roman" w:hAnsi="Times New Roman" w:cs="Times New Roman"/>
          <w:bCs/>
          <w:color w:val="000000"/>
          <w:sz w:val="24"/>
          <w:szCs w:val="24"/>
          <w:lang w:eastAsia="lt-LT"/>
        </w:rPr>
        <w:t xml:space="preserve"> m. m. </w:t>
      </w: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7F59CA" w:rsidRPr="000675C9" w:rsidRDefault="000675C9" w:rsidP="009752C4">
      <w:pPr>
        <w:spacing w:before="100" w:beforeAutospacing="1" w:after="12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 xml:space="preserve">( ILGALAIKIS PLANAS PARENGTAS REMIANTIS IKIMOKYKLINIO UGDYMO PROGRAMA ,,TIPU TAPU‘‘, </w:t>
      </w:r>
      <w:r w:rsidR="009752C4">
        <w:rPr>
          <w:rFonts w:ascii="Times New Roman" w:eastAsia="Times New Roman" w:hAnsi="Times New Roman" w:cs="Times New Roman"/>
          <w:bCs/>
          <w:color w:val="000000"/>
          <w:sz w:val="24"/>
          <w:szCs w:val="24"/>
          <w:lang w:eastAsia="lt-LT"/>
        </w:rPr>
        <w:t xml:space="preserve">PATVIRTINTA JONIŠKIO RAJONO SAVIVALDYBĖS TARYBOS 2016 M. RUGPJŪČIO 25 D. SPRENDIMU </w:t>
      </w:r>
      <w:proofErr w:type="spellStart"/>
      <w:r w:rsidR="009752C4">
        <w:rPr>
          <w:rFonts w:ascii="Times New Roman" w:eastAsia="Times New Roman" w:hAnsi="Times New Roman" w:cs="Times New Roman"/>
          <w:bCs/>
          <w:color w:val="000000"/>
          <w:sz w:val="24"/>
          <w:szCs w:val="24"/>
          <w:lang w:eastAsia="lt-LT"/>
        </w:rPr>
        <w:t>Nr.T</w:t>
      </w:r>
      <w:proofErr w:type="spellEnd"/>
      <w:r w:rsidR="009752C4">
        <w:rPr>
          <w:rFonts w:ascii="Times New Roman" w:eastAsia="Times New Roman" w:hAnsi="Times New Roman" w:cs="Times New Roman"/>
          <w:bCs/>
          <w:color w:val="000000"/>
          <w:sz w:val="24"/>
          <w:szCs w:val="24"/>
          <w:lang w:eastAsia="lt-LT"/>
        </w:rPr>
        <w:t xml:space="preserve"> -136)</w:t>
      </w:r>
    </w:p>
    <w:p w:rsidR="009752C4" w:rsidRDefault="009752C4" w:rsidP="009752C4">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454B2B" w:rsidRDefault="009752C4" w:rsidP="00F41EEA">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454B2B">
        <w:rPr>
          <w:rFonts w:ascii="Times New Roman" w:eastAsia="Times New Roman" w:hAnsi="Times New Roman" w:cs="Times New Roman"/>
          <w:bCs/>
          <w:color w:val="000000"/>
          <w:sz w:val="24"/>
          <w:szCs w:val="24"/>
          <w:lang w:eastAsia="lt-LT"/>
        </w:rPr>
        <w:t xml:space="preserve">              </w:t>
      </w:r>
      <w:r w:rsidR="00F41EEA">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Sudarė:</w:t>
      </w:r>
      <w:r w:rsidR="00F41EEA">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Au</w:t>
      </w:r>
      <w:r w:rsidR="00F41EEA">
        <w:rPr>
          <w:rFonts w:ascii="Times New Roman" w:eastAsia="Times New Roman" w:hAnsi="Times New Roman" w:cs="Times New Roman"/>
          <w:bCs/>
          <w:color w:val="000000"/>
          <w:sz w:val="24"/>
          <w:szCs w:val="24"/>
          <w:lang w:eastAsia="lt-LT"/>
        </w:rPr>
        <w:t>k</w:t>
      </w:r>
      <w:r>
        <w:rPr>
          <w:rFonts w:ascii="Times New Roman" w:eastAsia="Times New Roman" w:hAnsi="Times New Roman" w:cs="Times New Roman"/>
          <w:bCs/>
          <w:color w:val="000000"/>
          <w:sz w:val="24"/>
          <w:szCs w:val="24"/>
          <w:lang w:eastAsia="lt-LT"/>
        </w:rPr>
        <w:t>lėtojos</w:t>
      </w:r>
      <w:r w:rsidR="00454B2B">
        <w:rPr>
          <w:rFonts w:ascii="Times New Roman" w:eastAsia="Times New Roman" w:hAnsi="Times New Roman" w:cs="Times New Roman"/>
          <w:bCs/>
          <w:color w:val="000000"/>
          <w:sz w:val="24"/>
          <w:szCs w:val="24"/>
          <w:lang w:eastAsia="lt-LT"/>
        </w:rPr>
        <w:t xml:space="preserve"> </w:t>
      </w:r>
    </w:p>
    <w:p w:rsidR="00F41EEA" w:rsidRDefault="00454B2B" w:rsidP="00F41EEA">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Regina </w:t>
      </w:r>
      <w:proofErr w:type="spellStart"/>
      <w:r>
        <w:rPr>
          <w:rFonts w:ascii="Times New Roman" w:eastAsia="Times New Roman" w:hAnsi="Times New Roman" w:cs="Times New Roman"/>
          <w:bCs/>
          <w:color w:val="000000"/>
          <w:sz w:val="24"/>
          <w:szCs w:val="24"/>
          <w:lang w:eastAsia="lt-LT"/>
        </w:rPr>
        <w:t>Brijūnienė</w:t>
      </w:r>
      <w:proofErr w:type="spellEnd"/>
      <w:r>
        <w:rPr>
          <w:rFonts w:ascii="Times New Roman" w:eastAsia="Times New Roman" w:hAnsi="Times New Roman" w:cs="Times New Roman"/>
          <w:bCs/>
          <w:color w:val="000000"/>
          <w:sz w:val="24"/>
          <w:szCs w:val="24"/>
          <w:lang w:eastAsia="lt-LT"/>
        </w:rPr>
        <w:t xml:space="preserve"> ir Odeta </w:t>
      </w:r>
      <w:proofErr w:type="spellStart"/>
      <w:r>
        <w:rPr>
          <w:rFonts w:ascii="Times New Roman" w:eastAsia="Times New Roman" w:hAnsi="Times New Roman" w:cs="Times New Roman"/>
          <w:bCs/>
          <w:color w:val="000000"/>
          <w:sz w:val="24"/>
          <w:szCs w:val="24"/>
          <w:lang w:eastAsia="lt-LT"/>
        </w:rPr>
        <w:t>Vaitiekūnienė</w:t>
      </w:r>
      <w:proofErr w:type="spellEnd"/>
    </w:p>
    <w:p w:rsidR="00F41EEA" w:rsidRDefault="00F41EEA" w:rsidP="00F41EEA">
      <w:pPr>
        <w:spacing w:before="100" w:beforeAutospacing="1" w:after="12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p>
    <w:p w:rsidR="009752C4" w:rsidRDefault="00F41EEA" w:rsidP="00F41EEA">
      <w:pPr>
        <w:spacing w:before="100" w:beforeAutospacing="1"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F41EEA" w:rsidRDefault="00F41EEA" w:rsidP="007F59CA">
      <w:pPr>
        <w:spacing w:before="100" w:beforeAutospacing="1" w:after="120" w:line="240" w:lineRule="auto"/>
        <w:rPr>
          <w:rFonts w:ascii="Times New Roman" w:eastAsia="Times New Roman" w:hAnsi="Times New Roman" w:cs="Times New Roman"/>
          <w:bCs/>
          <w:color w:val="000000"/>
          <w:sz w:val="24"/>
          <w:szCs w:val="24"/>
          <w:lang w:eastAsia="lt-LT"/>
        </w:rPr>
      </w:pPr>
    </w:p>
    <w:p w:rsidR="007F59CA" w:rsidRPr="000675C9" w:rsidRDefault="000675C9" w:rsidP="007F59CA">
      <w:pPr>
        <w:spacing w:before="100" w:beforeAutospacing="1" w:after="120" w:line="240" w:lineRule="auto"/>
        <w:rPr>
          <w:rFonts w:ascii="Times New Roman" w:eastAsia="Times New Roman" w:hAnsi="Times New Roman" w:cs="Times New Roman"/>
          <w:sz w:val="24"/>
          <w:szCs w:val="24"/>
          <w:lang w:eastAsia="lt-LT"/>
        </w:rPr>
      </w:pPr>
      <w:r w:rsidRPr="000675C9">
        <w:rPr>
          <w:rFonts w:ascii="Times New Roman" w:eastAsia="Times New Roman" w:hAnsi="Times New Roman" w:cs="Times New Roman"/>
          <w:bCs/>
          <w:color w:val="000000"/>
          <w:sz w:val="24"/>
          <w:szCs w:val="24"/>
          <w:lang w:eastAsia="lt-LT"/>
        </w:rPr>
        <w:lastRenderedPageBreak/>
        <w:t>GRUPĖ:  ,,MEŠKIUKŲ‘‘</w:t>
      </w:r>
    </w:p>
    <w:p w:rsidR="007F59CA" w:rsidRPr="000675C9" w:rsidRDefault="007F59CA" w:rsidP="007F59CA">
      <w:pPr>
        <w:spacing w:before="100" w:beforeAutospacing="1" w:after="120" w:line="240" w:lineRule="auto"/>
        <w:rPr>
          <w:rFonts w:ascii="Times New Roman" w:eastAsia="Times New Roman" w:hAnsi="Times New Roman" w:cs="Times New Roman"/>
          <w:sz w:val="24"/>
          <w:szCs w:val="24"/>
          <w:lang w:eastAsia="lt-LT"/>
        </w:rPr>
      </w:pPr>
      <w:r w:rsidRPr="000675C9">
        <w:rPr>
          <w:rFonts w:ascii="Times New Roman" w:eastAsia="Times New Roman" w:hAnsi="Times New Roman" w:cs="Times New Roman"/>
          <w:bCs/>
          <w:color w:val="000000"/>
          <w:sz w:val="24"/>
          <w:szCs w:val="24"/>
          <w:lang w:eastAsia="lt-LT"/>
        </w:rPr>
        <w:t>VAIKŲ AMŽIUS</w:t>
      </w:r>
      <w:r w:rsidRPr="000675C9">
        <w:rPr>
          <w:rFonts w:ascii="Times New Roman" w:eastAsia="Times New Roman" w:hAnsi="Times New Roman" w:cs="Times New Roman"/>
          <w:color w:val="000000"/>
          <w:sz w:val="24"/>
          <w:szCs w:val="24"/>
          <w:lang w:eastAsia="lt-LT"/>
        </w:rPr>
        <w:t>: 1-4 metai</w:t>
      </w:r>
      <w:r w:rsidRPr="000675C9">
        <w:rPr>
          <w:rFonts w:ascii="Times New Roman" w:eastAsia="Times New Roman" w:hAnsi="Times New Roman" w:cs="Times New Roman"/>
          <w:bCs/>
          <w:color w:val="000000"/>
          <w:sz w:val="24"/>
          <w:szCs w:val="24"/>
          <w:lang w:eastAsia="lt-LT"/>
        </w:rPr>
        <w:t>.</w:t>
      </w:r>
    </w:p>
    <w:p w:rsidR="009752C4" w:rsidRDefault="009752C4" w:rsidP="007F59CA">
      <w:pPr>
        <w:spacing w:before="100" w:beforeAutospacing="1" w:after="12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PEDAGOGAI:</w:t>
      </w:r>
    </w:p>
    <w:p w:rsidR="009752C4" w:rsidRDefault="00454B2B" w:rsidP="007F59CA">
      <w:pPr>
        <w:spacing w:before="100" w:beforeAutospacing="1" w:after="12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 xml:space="preserve">Auklėtoja: Regina </w:t>
      </w:r>
      <w:proofErr w:type="spellStart"/>
      <w:r>
        <w:rPr>
          <w:rFonts w:ascii="Times New Roman" w:eastAsia="Times New Roman" w:hAnsi="Times New Roman" w:cs="Times New Roman"/>
          <w:color w:val="000000"/>
          <w:sz w:val="24"/>
          <w:szCs w:val="24"/>
          <w:lang w:eastAsia="lt-LT"/>
        </w:rPr>
        <w:t>Brijūnienė</w:t>
      </w:r>
      <w:proofErr w:type="spellEnd"/>
    </w:p>
    <w:p w:rsidR="007F59CA" w:rsidRPr="009752C4" w:rsidRDefault="00454B2B" w:rsidP="007F59CA">
      <w:pPr>
        <w:spacing w:before="100" w:beforeAutospacing="1" w:after="12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 xml:space="preserve">Auklėtoja: Odeta </w:t>
      </w:r>
      <w:proofErr w:type="spellStart"/>
      <w:r>
        <w:rPr>
          <w:rFonts w:ascii="Times New Roman" w:eastAsia="Times New Roman" w:hAnsi="Times New Roman" w:cs="Times New Roman"/>
          <w:color w:val="000000"/>
          <w:sz w:val="24"/>
          <w:szCs w:val="24"/>
          <w:lang w:eastAsia="lt-LT"/>
        </w:rPr>
        <w:t>Vaitiekūnienė</w:t>
      </w:r>
      <w:proofErr w:type="spellEnd"/>
    </w:p>
    <w:p w:rsidR="000675C9" w:rsidRDefault="000675C9" w:rsidP="000675C9">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9752C4" w:rsidRDefault="009752C4" w:rsidP="000675C9">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7F59CA" w:rsidRPr="000675C9" w:rsidRDefault="000675C9" w:rsidP="009752C4">
      <w:pPr>
        <w:spacing w:before="100" w:beforeAutospacing="1" w:after="120" w:line="240" w:lineRule="auto"/>
        <w:rPr>
          <w:rFonts w:ascii="Times New Roman" w:eastAsia="Times New Roman" w:hAnsi="Times New Roman" w:cs="Times New Roman"/>
          <w:sz w:val="24"/>
          <w:szCs w:val="24"/>
          <w:lang w:eastAsia="lt-LT"/>
        </w:rPr>
      </w:pPr>
      <w:r w:rsidRPr="000675C9">
        <w:rPr>
          <w:rFonts w:ascii="Times New Roman" w:eastAsia="Times New Roman" w:hAnsi="Times New Roman" w:cs="Times New Roman"/>
          <w:bCs/>
          <w:color w:val="000000"/>
          <w:sz w:val="24"/>
          <w:szCs w:val="24"/>
          <w:lang w:eastAsia="lt-LT"/>
        </w:rPr>
        <w:t>VAIKŲ GRUPĖS SAVITUMAS</w:t>
      </w:r>
      <w:r w:rsidR="009752C4">
        <w:rPr>
          <w:rFonts w:ascii="Times New Roman" w:eastAsia="Times New Roman" w:hAnsi="Times New Roman" w:cs="Times New Roman"/>
          <w:bCs/>
          <w:color w:val="000000"/>
          <w:sz w:val="24"/>
          <w:szCs w:val="24"/>
          <w:lang w:eastAsia="lt-LT"/>
        </w:rPr>
        <w:t>.</w:t>
      </w:r>
    </w:p>
    <w:p w:rsidR="00454B2B" w:rsidRDefault="00454B2B" w:rsidP="00454B2B">
      <w:pPr>
        <w:spacing w:before="100" w:beforeAutospacing="1" w:after="120" w:line="240" w:lineRule="auto"/>
        <w:ind w:firstLine="1296"/>
        <w:jc w:val="both"/>
        <w:rPr>
          <w:rFonts w:ascii="Times New Roman" w:eastAsia="Times New Roman" w:hAnsi="Times New Roman" w:cs="Times New Roman"/>
          <w:color w:val="000000"/>
          <w:sz w:val="24"/>
          <w:szCs w:val="24"/>
          <w:lang w:eastAsia="lt-LT"/>
        </w:rPr>
      </w:pPr>
      <w:r w:rsidRPr="00454B2B">
        <w:rPr>
          <w:rFonts w:ascii="Times New Roman" w:eastAsia="Times New Roman" w:hAnsi="Times New Roman" w:cs="Times New Roman"/>
          <w:color w:val="000000"/>
          <w:sz w:val="24"/>
          <w:szCs w:val="24"/>
          <w:lang w:eastAsia="lt-LT"/>
        </w:rPr>
        <w:t>Mūsų grupė pavadinta „</w:t>
      </w:r>
      <w:r>
        <w:rPr>
          <w:rFonts w:ascii="Times New Roman" w:eastAsia="Times New Roman" w:hAnsi="Times New Roman" w:cs="Times New Roman"/>
          <w:color w:val="000000"/>
          <w:sz w:val="24"/>
          <w:szCs w:val="24"/>
          <w:lang w:eastAsia="lt-LT"/>
        </w:rPr>
        <w:t>M</w:t>
      </w:r>
      <w:r w:rsidRPr="00454B2B">
        <w:rPr>
          <w:rFonts w:ascii="Times New Roman" w:eastAsia="Times New Roman" w:hAnsi="Times New Roman" w:cs="Times New Roman"/>
          <w:color w:val="000000"/>
          <w:sz w:val="24"/>
          <w:szCs w:val="24"/>
          <w:lang w:eastAsia="lt-LT"/>
        </w:rPr>
        <w:t xml:space="preserve">eškiukų“ vardu, kadangi mes darželyje </w:t>
      </w:r>
      <w:r>
        <w:rPr>
          <w:rFonts w:ascii="Times New Roman" w:eastAsia="Times New Roman" w:hAnsi="Times New Roman" w:cs="Times New Roman"/>
          <w:color w:val="000000"/>
          <w:sz w:val="24"/>
          <w:szCs w:val="24"/>
          <w:lang w:eastAsia="lt-LT"/>
        </w:rPr>
        <w:t xml:space="preserve">esame </w:t>
      </w:r>
      <w:r w:rsidRPr="00454B2B">
        <w:rPr>
          <w:rFonts w:ascii="Times New Roman" w:eastAsia="Times New Roman" w:hAnsi="Times New Roman" w:cs="Times New Roman"/>
          <w:color w:val="000000"/>
          <w:sz w:val="24"/>
          <w:szCs w:val="24"/>
          <w:lang w:eastAsia="lt-LT"/>
        </w:rPr>
        <w:t>patys mažiausi. Grupės simbolis  yra meškiukas, todėl tapo tradicija, kiekvienais metais švęsti meškiuko gimimo dieną, Mūsų grupę lanko 13 vaikų,  daug</w:t>
      </w:r>
      <w:r>
        <w:rPr>
          <w:rFonts w:ascii="Times New Roman" w:eastAsia="Times New Roman" w:hAnsi="Times New Roman" w:cs="Times New Roman"/>
          <w:color w:val="000000"/>
          <w:sz w:val="24"/>
          <w:szCs w:val="24"/>
          <w:lang w:eastAsia="lt-LT"/>
        </w:rPr>
        <w:t xml:space="preserve">uma- </w:t>
      </w:r>
      <w:r w:rsidRPr="00454B2B">
        <w:rPr>
          <w:rFonts w:ascii="Times New Roman" w:eastAsia="Times New Roman" w:hAnsi="Times New Roman" w:cs="Times New Roman"/>
          <w:color w:val="000000"/>
          <w:sz w:val="24"/>
          <w:szCs w:val="24"/>
          <w:lang w:eastAsia="lt-LT"/>
        </w:rPr>
        <w:t xml:space="preserve"> naujokai. Pačiam mažiausiam grupės „meškiukui“ – 1 metai ir 4 mėnesiai. Daugelis nemoka patys rengtis, plautis rankų, naudotis tualetu, o mažiausieji adaptuotis prie naujų sąlygų. Visą rugsėjį vyko adaptacija naujoje aplinkoje. Kartu su tėvais ir padedant psichologei, stengėmės atrasti  geriausią rytinio išsiskyrimo būdą, pratinomės eiti miegoti. Vaikų tėveliai geranoriškai domisi grupėje ir darželyje vykdoma veikla, tariasi, diskutuoja su auklėtojomis. Priima bendrus sprendimus, kaip palengvinti vaikų adaptaciją.</w:t>
      </w:r>
    </w:p>
    <w:p w:rsidR="00454B2B" w:rsidRPr="00454B2B" w:rsidRDefault="00454B2B" w:rsidP="00454B2B">
      <w:pPr>
        <w:spacing w:before="100" w:beforeAutospacing="1" w:after="120" w:line="240" w:lineRule="auto"/>
        <w:ind w:firstLine="1296"/>
        <w:jc w:val="both"/>
        <w:rPr>
          <w:rFonts w:ascii="Times New Roman" w:eastAsia="Times New Roman" w:hAnsi="Times New Roman" w:cs="Times New Roman"/>
          <w:color w:val="000000"/>
          <w:sz w:val="24"/>
          <w:szCs w:val="24"/>
          <w:lang w:eastAsia="lt-LT"/>
        </w:rPr>
      </w:pPr>
      <w:r w:rsidRPr="00454B2B">
        <w:rPr>
          <w:rFonts w:ascii="Times New Roman" w:eastAsia="Times New Roman" w:hAnsi="Times New Roman" w:cs="Times New Roman"/>
          <w:color w:val="000000"/>
          <w:sz w:val="24"/>
          <w:szCs w:val="24"/>
          <w:lang w:eastAsia="lt-LT"/>
        </w:rPr>
        <w:t xml:space="preserve"> Vaikai ugdomi vadovaujantis darželio programa „Tipu </w:t>
      </w:r>
      <w:proofErr w:type="spellStart"/>
      <w:r w:rsidRPr="00454B2B">
        <w:rPr>
          <w:rFonts w:ascii="Times New Roman" w:eastAsia="Times New Roman" w:hAnsi="Times New Roman" w:cs="Times New Roman"/>
          <w:color w:val="000000"/>
          <w:sz w:val="24"/>
          <w:szCs w:val="24"/>
          <w:lang w:eastAsia="lt-LT"/>
        </w:rPr>
        <w:t>tapu</w:t>
      </w:r>
      <w:proofErr w:type="spellEnd"/>
      <w:r w:rsidRPr="00454B2B">
        <w:rPr>
          <w:rFonts w:ascii="Times New Roman" w:eastAsia="Times New Roman" w:hAnsi="Times New Roman" w:cs="Times New Roman"/>
          <w:color w:val="000000"/>
          <w:sz w:val="24"/>
          <w:szCs w:val="24"/>
          <w:lang w:eastAsia="lt-LT"/>
        </w:rPr>
        <w:t>“.  Tėvai supažindinti</w:t>
      </w:r>
      <w:r>
        <w:rPr>
          <w:rFonts w:ascii="Times New Roman" w:eastAsia="Times New Roman" w:hAnsi="Times New Roman" w:cs="Times New Roman"/>
          <w:color w:val="000000"/>
          <w:sz w:val="24"/>
          <w:szCs w:val="24"/>
          <w:lang w:eastAsia="lt-LT"/>
        </w:rPr>
        <w:t xml:space="preserve"> su šia programa, bei vaikų ugdy</w:t>
      </w:r>
      <w:r w:rsidRPr="00454B2B">
        <w:rPr>
          <w:rFonts w:ascii="Times New Roman" w:eastAsia="Times New Roman" w:hAnsi="Times New Roman" w:cs="Times New Roman"/>
          <w:color w:val="000000"/>
          <w:sz w:val="24"/>
          <w:szCs w:val="24"/>
          <w:lang w:eastAsia="lt-LT"/>
        </w:rPr>
        <w:t xml:space="preserve">mosi pasiekimų  vertinimo rezultatais. </w:t>
      </w:r>
    </w:p>
    <w:p w:rsidR="007F59CA" w:rsidRPr="000675C9" w:rsidRDefault="00454B2B" w:rsidP="00454B2B">
      <w:pPr>
        <w:spacing w:before="100" w:beforeAutospacing="1" w:after="120" w:line="240" w:lineRule="auto"/>
        <w:jc w:val="both"/>
        <w:rPr>
          <w:rFonts w:ascii="Times New Roman" w:eastAsia="Times New Roman" w:hAnsi="Times New Roman" w:cs="Times New Roman"/>
          <w:sz w:val="24"/>
          <w:szCs w:val="24"/>
          <w:lang w:eastAsia="lt-LT"/>
        </w:rPr>
      </w:pPr>
      <w:r w:rsidRPr="00454B2B">
        <w:rPr>
          <w:rFonts w:ascii="Times New Roman" w:eastAsia="Times New Roman" w:hAnsi="Times New Roman" w:cs="Times New Roman"/>
          <w:color w:val="000000"/>
          <w:sz w:val="24"/>
          <w:szCs w:val="24"/>
          <w:lang w:eastAsia="lt-LT"/>
        </w:rPr>
        <w:t xml:space="preserve">      Tik bendraujant, kalbant ir sprendžiant įvairius klausimus, vaikams, bus saugu, linksma ir gera darželyje.</w:t>
      </w:r>
    </w:p>
    <w:p w:rsidR="000675C9" w:rsidRPr="000675C9" w:rsidRDefault="000675C9" w:rsidP="007F59CA">
      <w:pPr>
        <w:spacing w:before="100" w:beforeAutospacing="1" w:after="120" w:line="240" w:lineRule="auto"/>
        <w:jc w:val="center"/>
        <w:rPr>
          <w:rFonts w:ascii="Times New Roman" w:eastAsia="Times New Roman" w:hAnsi="Times New Roman" w:cs="Times New Roman"/>
          <w:bCs/>
          <w:color w:val="000000"/>
          <w:sz w:val="24"/>
          <w:szCs w:val="24"/>
          <w:lang w:eastAsia="lt-LT"/>
        </w:rPr>
      </w:pPr>
    </w:p>
    <w:p w:rsidR="007F59CA" w:rsidRDefault="009752C4" w:rsidP="009752C4">
      <w:pPr>
        <w:spacing w:before="100" w:beforeAutospacing="1" w:after="12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TIKSLAS:</w:t>
      </w:r>
      <w:r w:rsidR="00454B2B">
        <w:rPr>
          <w:rFonts w:ascii="Times New Roman" w:eastAsia="Times New Roman" w:hAnsi="Times New Roman" w:cs="Times New Roman"/>
          <w:bCs/>
          <w:color w:val="000000"/>
          <w:sz w:val="24"/>
          <w:szCs w:val="24"/>
          <w:lang w:eastAsia="lt-LT"/>
        </w:rPr>
        <w:t xml:space="preserve"> </w:t>
      </w:r>
    </w:p>
    <w:p w:rsidR="00454B2B" w:rsidRPr="000675C9" w:rsidRDefault="00454B2B" w:rsidP="009752C4">
      <w:pPr>
        <w:spacing w:before="100" w:beforeAutospacing="1"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ab/>
        <w:t>Atsižvelgiant į pažangiausias mokslo ir visuomenės raidos tendencijas, kurti sąlygas, padedančias vaikui tenkinti prigimtinius, kultūrinius, taip pat ir etninius,  socialinius, pažintinius poreikius.</w:t>
      </w:r>
    </w:p>
    <w:p w:rsidR="007F59CA" w:rsidRPr="000675C9" w:rsidRDefault="007F59CA" w:rsidP="009752C4">
      <w:pPr>
        <w:spacing w:before="100" w:beforeAutospacing="1" w:after="120" w:line="240" w:lineRule="auto"/>
        <w:rPr>
          <w:rFonts w:ascii="Times New Roman" w:eastAsia="Times New Roman" w:hAnsi="Times New Roman" w:cs="Times New Roman"/>
          <w:sz w:val="24"/>
          <w:szCs w:val="24"/>
          <w:lang w:eastAsia="lt-LT"/>
        </w:rPr>
      </w:pPr>
      <w:r w:rsidRPr="000675C9">
        <w:rPr>
          <w:rFonts w:ascii="Times New Roman" w:eastAsia="Times New Roman" w:hAnsi="Times New Roman" w:cs="Times New Roman"/>
          <w:bCs/>
          <w:color w:val="000000"/>
          <w:sz w:val="24"/>
          <w:szCs w:val="24"/>
          <w:lang w:eastAsia="lt-LT"/>
        </w:rPr>
        <w:t>UGDYMO(SI) UŽDAVINIAI:</w:t>
      </w:r>
    </w:p>
    <w:p w:rsidR="007F59CA" w:rsidRP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sidRPr="00670264">
        <w:rPr>
          <w:rFonts w:ascii="Times New Roman" w:eastAsia="Times New Roman" w:hAnsi="Times New Roman" w:cs="Times New Roman"/>
          <w:color w:val="000000"/>
          <w:sz w:val="24"/>
          <w:szCs w:val="24"/>
          <w:lang w:eastAsia="lt-LT"/>
        </w:rPr>
        <w:t xml:space="preserve">Padėti atsiskleisti individualiems vaikų poreikiams ir gebėjimams, pritaikant ir įgyvendinant ugdymosi turinį. </w:t>
      </w:r>
    </w:p>
    <w:p w:rsid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Saugoti ir stiprinti vaiko fizinę ir psichinę sveikatą, ugdyti sveikos ir saugios gyvensenos įgūdžius, tenkinti judėjimo poreikį. </w:t>
      </w:r>
    </w:p>
    <w:p w:rsid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Priimti vaiką tokį, koks jis yra, gerbti ir palaikyti vaiko žaidimą, sudaryti sąlygas jo plėtotei, garantuojant vaiko saugumą, turiningą, džiugų ir kūrybišką ugdymą. </w:t>
      </w:r>
    </w:p>
    <w:p w:rsid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Bendradarbiaujant su šeima, visuomene, padėti vaikui suprasti jį supantį pasaulį įvairiais pasaulio pažinimo būdais, sudaryti sąlygas pačiam tyrinėti, atrasti.</w:t>
      </w:r>
    </w:p>
    <w:p w:rsid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Ugdyti vaiko bendravimo ir bendradarbiavimo įgūdžius, bendraujant su bendraamžiais ir suaugusiais, skatinti laikytis bendravimo etikos, dorovinių elgesio normų, keistis pažintine informacija, padėti perimti įvairias komunikavimo priemones.</w:t>
      </w:r>
    </w:p>
    <w:p w:rsidR="00670264" w:rsidRPr="00670264" w:rsidRDefault="00670264" w:rsidP="00670264">
      <w:pPr>
        <w:pStyle w:val="Sraopastraipa"/>
        <w:numPr>
          <w:ilvl w:val="0"/>
          <w:numId w:val="1"/>
        </w:numPr>
        <w:spacing w:before="100" w:beforeAutospacing="1"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Ugdyti vaiko kūrybiškumą, saviraiškos gebėjimus, padėti vaikui suvokti meno kūrinių vertę, ugdyti pagarbą lietuvių tautos tradiciniam menui, skatinti vaikus save išreikšti įvairiomis meno priemonėmis ir būdais.</w:t>
      </w:r>
    </w:p>
    <w:p w:rsidR="00454B2B" w:rsidRDefault="00454B2B" w:rsidP="009752C4">
      <w:pPr>
        <w:spacing w:before="100" w:beforeAutospacing="1" w:after="120" w:line="240" w:lineRule="auto"/>
        <w:rPr>
          <w:rFonts w:ascii="Times New Roman" w:eastAsia="Times New Roman" w:hAnsi="Times New Roman" w:cs="Times New Roman"/>
          <w:bCs/>
          <w:color w:val="000000"/>
          <w:sz w:val="24"/>
          <w:szCs w:val="24"/>
          <w:lang w:eastAsia="lt-LT"/>
        </w:rPr>
      </w:pPr>
    </w:p>
    <w:p w:rsidR="007F59CA" w:rsidRDefault="000675C9" w:rsidP="009752C4">
      <w:pPr>
        <w:spacing w:before="100" w:beforeAutospacing="1" w:after="120" w:line="240" w:lineRule="auto"/>
        <w:rPr>
          <w:rFonts w:ascii="Times New Roman" w:eastAsia="Times New Roman" w:hAnsi="Times New Roman" w:cs="Times New Roman"/>
          <w:bCs/>
          <w:color w:val="000000"/>
          <w:sz w:val="24"/>
          <w:szCs w:val="24"/>
          <w:lang w:eastAsia="lt-LT"/>
        </w:rPr>
      </w:pPr>
      <w:r w:rsidRPr="000675C9">
        <w:rPr>
          <w:rFonts w:ascii="Times New Roman" w:eastAsia="Times New Roman" w:hAnsi="Times New Roman" w:cs="Times New Roman"/>
          <w:bCs/>
          <w:color w:val="000000"/>
          <w:sz w:val="24"/>
          <w:szCs w:val="24"/>
          <w:lang w:eastAsia="lt-LT"/>
        </w:rPr>
        <w:lastRenderedPageBreak/>
        <w:t>UGDYMO TURINYS</w:t>
      </w:r>
      <w:r w:rsidR="00F41EEA">
        <w:rPr>
          <w:rFonts w:ascii="Times New Roman" w:eastAsia="Times New Roman" w:hAnsi="Times New Roman" w:cs="Times New Roman"/>
          <w:bCs/>
          <w:color w:val="000000"/>
          <w:sz w:val="24"/>
          <w:szCs w:val="24"/>
          <w:lang w:eastAsia="lt-LT"/>
        </w:rPr>
        <w:t>:</w:t>
      </w:r>
    </w:p>
    <w:tbl>
      <w:tblPr>
        <w:tblStyle w:val="Lentelstinklelis"/>
        <w:tblW w:w="0" w:type="auto"/>
        <w:tblLook w:val="01E0" w:firstRow="1" w:lastRow="1" w:firstColumn="1" w:lastColumn="1" w:noHBand="0" w:noVBand="0"/>
      </w:tblPr>
      <w:tblGrid>
        <w:gridCol w:w="1443"/>
        <w:gridCol w:w="6480"/>
        <w:gridCol w:w="2366"/>
      </w:tblGrid>
      <w:tr w:rsidR="00454B2B" w:rsidRPr="00454B2B" w:rsidTr="00454B2B">
        <w:tc>
          <w:tcPr>
            <w:tcW w:w="1443" w:type="dxa"/>
          </w:tcPr>
          <w:p w:rsidR="00454B2B" w:rsidRPr="00454B2B" w:rsidRDefault="00454B2B" w:rsidP="00454B2B">
            <w:pPr>
              <w:rPr>
                <w:sz w:val="24"/>
                <w:szCs w:val="24"/>
              </w:rPr>
            </w:pPr>
            <w:r w:rsidRPr="00454B2B">
              <w:rPr>
                <w:sz w:val="24"/>
                <w:szCs w:val="24"/>
              </w:rPr>
              <w:t>MĖNUO</w:t>
            </w:r>
          </w:p>
        </w:tc>
        <w:tc>
          <w:tcPr>
            <w:tcW w:w="6480" w:type="dxa"/>
          </w:tcPr>
          <w:p w:rsidR="00454B2B" w:rsidRPr="00454B2B" w:rsidRDefault="00454B2B" w:rsidP="00454B2B">
            <w:pPr>
              <w:rPr>
                <w:sz w:val="24"/>
                <w:szCs w:val="24"/>
              </w:rPr>
            </w:pPr>
            <w:r w:rsidRPr="00454B2B">
              <w:rPr>
                <w:sz w:val="24"/>
                <w:szCs w:val="24"/>
              </w:rPr>
              <w:t>PLANUOJAMA UGDOMOJI VEIKLA</w:t>
            </w:r>
          </w:p>
        </w:tc>
        <w:tc>
          <w:tcPr>
            <w:tcW w:w="2366" w:type="dxa"/>
          </w:tcPr>
          <w:p w:rsidR="00454B2B" w:rsidRPr="00454B2B" w:rsidRDefault="00454B2B" w:rsidP="00454B2B">
            <w:pPr>
              <w:rPr>
                <w:sz w:val="24"/>
                <w:szCs w:val="24"/>
              </w:rPr>
            </w:pPr>
            <w:r w:rsidRPr="00454B2B">
              <w:rPr>
                <w:sz w:val="24"/>
                <w:szCs w:val="24"/>
              </w:rPr>
              <w:t>PASIŪLYMAI, KOMENTARAI</w:t>
            </w:r>
          </w:p>
        </w:tc>
      </w:tr>
      <w:tr w:rsidR="00454B2B" w:rsidRPr="00454B2B" w:rsidTr="00454B2B">
        <w:tc>
          <w:tcPr>
            <w:tcW w:w="1443" w:type="dxa"/>
          </w:tcPr>
          <w:p w:rsidR="00454B2B" w:rsidRPr="00454B2B" w:rsidRDefault="00454B2B" w:rsidP="00454B2B">
            <w:pPr>
              <w:rPr>
                <w:sz w:val="24"/>
                <w:szCs w:val="24"/>
              </w:rPr>
            </w:pPr>
            <w:r w:rsidRPr="00454B2B">
              <w:rPr>
                <w:sz w:val="24"/>
                <w:szCs w:val="24"/>
              </w:rPr>
              <w:t>RUGSĖJIS</w:t>
            </w:r>
          </w:p>
        </w:tc>
        <w:tc>
          <w:tcPr>
            <w:tcW w:w="6480" w:type="dxa"/>
          </w:tcPr>
          <w:p w:rsidR="00454B2B" w:rsidRPr="00454B2B" w:rsidRDefault="00454B2B" w:rsidP="00454B2B">
            <w:pPr>
              <w:rPr>
                <w:sz w:val="24"/>
                <w:szCs w:val="24"/>
              </w:rPr>
            </w:pPr>
            <w:r w:rsidRPr="00454B2B">
              <w:rPr>
                <w:i/>
                <w:sz w:val="24"/>
                <w:szCs w:val="24"/>
              </w:rPr>
              <w:t xml:space="preserve">AŠ  „MEŠKIUKŲ“ GRUPĖJE. </w:t>
            </w:r>
            <w:r w:rsidRPr="00454B2B">
              <w:rPr>
                <w:sz w:val="24"/>
                <w:szCs w:val="24"/>
              </w:rPr>
              <w:t>Susipažinti su grupe, draugais, aplinka. Pokalbiai apie elgesį grupėje, elgesys su draugais ir t.t. Sėkmingas adaptacinis periodas.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GRYBS, GRYBS BARAVYKS...</w:t>
            </w:r>
            <w:r w:rsidRPr="00454B2B">
              <w:rPr>
                <w:sz w:val="24"/>
                <w:szCs w:val="24"/>
              </w:rPr>
              <w:t xml:space="preserve"> Susipažinti su grybais (spalva, forma)</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EŽIUKAS SODE.... </w:t>
            </w:r>
            <w:r w:rsidRPr="00454B2B">
              <w:rPr>
                <w:sz w:val="24"/>
                <w:szCs w:val="24"/>
              </w:rPr>
              <w:t>Skirti sąvokas daržas, sodas, vaisiai, daržovės.. Įsiminti, kuo daugiau rudens gėrybių pavadinimų, nusakyti jų skonį, formą, spalvą, naudą.</w:t>
            </w:r>
          </w:p>
        </w:tc>
        <w:tc>
          <w:tcPr>
            <w:tcW w:w="2366" w:type="dxa"/>
          </w:tcPr>
          <w:p w:rsidR="00454B2B" w:rsidRPr="00454B2B" w:rsidRDefault="000B662C" w:rsidP="00454B2B">
            <w:pPr>
              <w:rPr>
                <w:sz w:val="24"/>
                <w:szCs w:val="24"/>
              </w:rPr>
            </w:pPr>
            <w:r>
              <w:rPr>
                <w:sz w:val="24"/>
                <w:szCs w:val="24"/>
              </w:rPr>
              <w:t>Daržovių paroda „Rudens paradas“</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RUDENS KREPŠELIS. </w:t>
            </w:r>
            <w:r w:rsidRPr="00454B2B">
              <w:rPr>
                <w:sz w:val="24"/>
                <w:szCs w:val="24"/>
              </w:rPr>
              <w:t>Paroda naudojant rudens gėrybes. Daržovių pavadinimai, jų panaudojimas, atsargos žiemai.</w:t>
            </w:r>
          </w:p>
        </w:tc>
        <w:tc>
          <w:tcPr>
            <w:tcW w:w="2366" w:type="dxa"/>
          </w:tcPr>
          <w:p w:rsidR="00454B2B" w:rsidRPr="00454B2B" w:rsidRDefault="00454B2B" w:rsidP="00454B2B">
            <w:pPr>
              <w:rPr>
                <w:sz w:val="24"/>
                <w:szCs w:val="24"/>
              </w:rPr>
            </w:pPr>
            <w:r w:rsidRPr="00454B2B">
              <w:rPr>
                <w:sz w:val="24"/>
                <w:szCs w:val="24"/>
              </w:rPr>
              <w:t>Rytmetis „Rudens gėrybių juosta“</w:t>
            </w:r>
          </w:p>
        </w:tc>
      </w:tr>
      <w:tr w:rsidR="00454B2B" w:rsidRPr="00454B2B" w:rsidTr="00454B2B">
        <w:tc>
          <w:tcPr>
            <w:tcW w:w="1443" w:type="dxa"/>
          </w:tcPr>
          <w:p w:rsidR="00454B2B" w:rsidRPr="00454B2B" w:rsidRDefault="00454B2B" w:rsidP="00454B2B">
            <w:pPr>
              <w:rPr>
                <w:sz w:val="24"/>
                <w:szCs w:val="24"/>
              </w:rPr>
            </w:pPr>
            <w:r w:rsidRPr="00454B2B">
              <w:rPr>
                <w:sz w:val="24"/>
                <w:szCs w:val="24"/>
              </w:rPr>
              <w:t>SPALIS</w:t>
            </w:r>
          </w:p>
        </w:tc>
        <w:tc>
          <w:tcPr>
            <w:tcW w:w="6480" w:type="dxa"/>
          </w:tcPr>
          <w:p w:rsidR="00454B2B" w:rsidRPr="00454B2B" w:rsidRDefault="00454B2B" w:rsidP="00454B2B">
            <w:pPr>
              <w:rPr>
                <w:sz w:val="24"/>
                <w:szCs w:val="24"/>
              </w:rPr>
            </w:pPr>
            <w:r w:rsidRPr="00454B2B">
              <w:rPr>
                <w:i/>
                <w:sz w:val="24"/>
                <w:szCs w:val="24"/>
              </w:rPr>
              <w:t xml:space="preserve">KAS GYVENA VANDENĮ. </w:t>
            </w:r>
            <w:r w:rsidRPr="00454B2B">
              <w:rPr>
                <w:sz w:val="24"/>
                <w:szCs w:val="24"/>
              </w:rPr>
              <w:t>Susipažinti įvairiomis priemonėmis su vandens augmenija ir gyvūnija. Stengtis juos atpažinti, pavadinti, apibūdinti. Mėgdžioti garsus, nauda žmogui ir t.t.</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AŠ BĖGU Į KIEMĄ. </w:t>
            </w:r>
            <w:r w:rsidRPr="00454B2B">
              <w:rPr>
                <w:sz w:val="24"/>
                <w:szCs w:val="24"/>
              </w:rPr>
              <w:t>Vaikų apranga rudeni. Stengtis įsiminti ir išvardyti, kuo daugiau drabužių pavadinimų. Stengtis būti savarankiškiems. Berniukų ir mergaičių drabužiai.</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TĖTIS, MAMA IR AŠ. </w:t>
            </w:r>
            <w:r w:rsidRPr="00454B2B">
              <w:rPr>
                <w:sz w:val="24"/>
                <w:szCs w:val="24"/>
              </w:rPr>
              <w:t>Pasakyti savo šeimos narių vardus, papasakoti kokius darbelius dirba mama ir tėtis. Šeimos tradicijos.</w:t>
            </w:r>
          </w:p>
        </w:tc>
        <w:tc>
          <w:tcPr>
            <w:tcW w:w="2366" w:type="dxa"/>
          </w:tcPr>
          <w:p w:rsidR="00454B2B" w:rsidRPr="00454B2B" w:rsidRDefault="00F85595" w:rsidP="00454B2B">
            <w:pPr>
              <w:rPr>
                <w:sz w:val="24"/>
                <w:szCs w:val="24"/>
              </w:rPr>
            </w:pPr>
            <w:r>
              <w:rPr>
                <w:sz w:val="24"/>
                <w:szCs w:val="24"/>
              </w:rPr>
              <w:t>Paroda „Rudeninė puokštė“</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SPALVOTAS RUDENĖLIS. </w:t>
            </w:r>
            <w:r w:rsidRPr="00454B2B">
              <w:rPr>
                <w:sz w:val="24"/>
                <w:szCs w:val="24"/>
              </w:rPr>
              <w:t>Stebėjimas, kaip keičiasi augmenija, lapų spalvos. Eksperimentas su spalvomis  įvairia technika.</w:t>
            </w:r>
          </w:p>
        </w:tc>
        <w:tc>
          <w:tcPr>
            <w:tcW w:w="2366" w:type="dxa"/>
          </w:tcPr>
          <w:p w:rsidR="00454B2B" w:rsidRPr="00454B2B" w:rsidRDefault="00454B2B" w:rsidP="00454B2B">
            <w:pPr>
              <w:rPr>
                <w:sz w:val="24"/>
                <w:szCs w:val="24"/>
              </w:rPr>
            </w:pPr>
            <w:r w:rsidRPr="00454B2B">
              <w:rPr>
                <w:sz w:val="24"/>
                <w:szCs w:val="24"/>
              </w:rPr>
              <w:t>Rytmetis „Rudens spalvų  žavesys“</w:t>
            </w:r>
          </w:p>
        </w:tc>
      </w:tr>
      <w:tr w:rsidR="00454B2B" w:rsidRPr="00454B2B" w:rsidTr="00454B2B">
        <w:tc>
          <w:tcPr>
            <w:tcW w:w="1443" w:type="dxa"/>
          </w:tcPr>
          <w:p w:rsidR="00454B2B" w:rsidRPr="00454B2B" w:rsidRDefault="00454B2B" w:rsidP="00454B2B">
            <w:pPr>
              <w:rPr>
                <w:sz w:val="24"/>
                <w:szCs w:val="24"/>
              </w:rPr>
            </w:pPr>
            <w:r w:rsidRPr="00454B2B">
              <w:rPr>
                <w:sz w:val="24"/>
                <w:szCs w:val="24"/>
              </w:rPr>
              <w:t>LAPKRITIS</w:t>
            </w:r>
          </w:p>
        </w:tc>
        <w:tc>
          <w:tcPr>
            <w:tcW w:w="6480" w:type="dxa"/>
          </w:tcPr>
          <w:p w:rsidR="00454B2B" w:rsidRPr="00454B2B" w:rsidRDefault="00454B2B" w:rsidP="00454B2B">
            <w:pPr>
              <w:rPr>
                <w:sz w:val="24"/>
                <w:szCs w:val="24"/>
              </w:rPr>
            </w:pPr>
            <w:r w:rsidRPr="00454B2B">
              <w:rPr>
                <w:i/>
                <w:sz w:val="24"/>
                <w:szCs w:val="24"/>
              </w:rPr>
              <w:t xml:space="preserve">MŪSŲ MAŽIEJI DRAUGAI. </w:t>
            </w:r>
            <w:r w:rsidRPr="00454B2B">
              <w:rPr>
                <w:sz w:val="24"/>
                <w:szCs w:val="24"/>
              </w:rPr>
              <w:t xml:space="preserve">Naminiai gyvūnai, jų priežiūra, gyvenimo būdas, išvaizda, maitinimas, nauda žmogui. Gyvūnų mėgdžiojimas. </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IŠDYKĘ SKAIČIAI.</w:t>
            </w:r>
            <w:r w:rsidRPr="00454B2B">
              <w:rPr>
                <w:sz w:val="24"/>
                <w:szCs w:val="24"/>
              </w:rPr>
              <w:t xml:space="preserve"> Skiri sąvokas “vienas“ ir „daug“ ,rasti grupėje ir artimoje aplinkoje. Grupuoti pagal spalvą,  dydį formą. </w:t>
            </w:r>
          </w:p>
        </w:tc>
        <w:tc>
          <w:tcPr>
            <w:tcW w:w="2366" w:type="dxa"/>
          </w:tcPr>
          <w:p w:rsidR="00454B2B" w:rsidRPr="00454B2B" w:rsidRDefault="00F85595" w:rsidP="00454B2B">
            <w:pPr>
              <w:rPr>
                <w:sz w:val="24"/>
                <w:szCs w:val="24"/>
              </w:rPr>
            </w:pPr>
            <w:r>
              <w:rPr>
                <w:sz w:val="24"/>
                <w:szCs w:val="24"/>
              </w:rPr>
              <w:t>Edukacinė išvyka į Joniškio duonos kepyklą.</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KUO AŠ BŪSIU, KAI UŽAUGSIU. </w:t>
            </w:r>
            <w:r w:rsidRPr="00454B2B">
              <w:rPr>
                <w:sz w:val="24"/>
                <w:szCs w:val="24"/>
              </w:rPr>
              <w:t xml:space="preserve"> Susipažinti su įvairiomis profesijomis. Kur dirba mano mamytė ir tėvelis,</w:t>
            </w:r>
          </w:p>
        </w:tc>
        <w:tc>
          <w:tcPr>
            <w:tcW w:w="2366" w:type="dxa"/>
          </w:tcPr>
          <w:p w:rsidR="00454B2B" w:rsidRPr="00454B2B" w:rsidRDefault="00F85595" w:rsidP="00454B2B">
            <w:pPr>
              <w:rPr>
                <w:sz w:val="24"/>
                <w:szCs w:val="24"/>
              </w:rPr>
            </w:pPr>
            <w:r>
              <w:rPr>
                <w:sz w:val="24"/>
                <w:szCs w:val="24"/>
              </w:rPr>
              <w:t>Ekspozicija – degustacija „Keps bobutė pyragėlį“</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IŠ RUGIO GRŪDO-SALDI PLUTELĖ. </w:t>
            </w:r>
            <w:r w:rsidRPr="00454B2B">
              <w:rPr>
                <w:sz w:val="24"/>
                <w:szCs w:val="24"/>
              </w:rPr>
              <w:t>Grūdo kelias iki mūsų stalo, „Vištytės pyragas“, „Du gaideliai“ knygelių skaitymas ir atpasakojimas. Darbeliai iš miltų, grūdelių.</w:t>
            </w:r>
          </w:p>
        </w:tc>
        <w:tc>
          <w:tcPr>
            <w:tcW w:w="2366" w:type="dxa"/>
          </w:tcPr>
          <w:p w:rsidR="00454B2B" w:rsidRPr="00454B2B" w:rsidRDefault="00454B2B" w:rsidP="00454B2B">
            <w:pPr>
              <w:rPr>
                <w:sz w:val="24"/>
                <w:szCs w:val="24"/>
              </w:rPr>
            </w:pPr>
            <w:r w:rsidRPr="00454B2B">
              <w:rPr>
                <w:sz w:val="24"/>
                <w:szCs w:val="24"/>
              </w:rPr>
              <w:t>Rytmetis „Verkia duonelė, tinginio valgoma‘“</w:t>
            </w:r>
          </w:p>
        </w:tc>
      </w:tr>
      <w:tr w:rsidR="00454B2B" w:rsidRPr="00454B2B" w:rsidTr="00454B2B">
        <w:tc>
          <w:tcPr>
            <w:tcW w:w="1443" w:type="dxa"/>
          </w:tcPr>
          <w:p w:rsidR="00454B2B" w:rsidRPr="00454B2B" w:rsidRDefault="00454B2B" w:rsidP="00454B2B">
            <w:pPr>
              <w:rPr>
                <w:sz w:val="24"/>
                <w:szCs w:val="24"/>
              </w:rPr>
            </w:pPr>
            <w:r w:rsidRPr="00454B2B">
              <w:rPr>
                <w:sz w:val="24"/>
                <w:szCs w:val="24"/>
              </w:rPr>
              <w:t>GRUODIS</w:t>
            </w:r>
          </w:p>
        </w:tc>
        <w:tc>
          <w:tcPr>
            <w:tcW w:w="6480" w:type="dxa"/>
          </w:tcPr>
          <w:p w:rsidR="00454B2B" w:rsidRPr="00454B2B" w:rsidRDefault="00454B2B" w:rsidP="00454B2B">
            <w:pPr>
              <w:rPr>
                <w:sz w:val="24"/>
                <w:szCs w:val="24"/>
              </w:rPr>
            </w:pPr>
            <w:r w:rsidRPr="00454B2B">
              <w:rPr>
                <w:i/>
                <w:sz w:val="24"/>
                <w:szCs w:val="24"/>
              </w:rPr>
              <w:t xml:space="preserve">SVEIKA, ŽIEMUŽE. </w:t>
            </w:r>
            <w:r w:rsidRPr="00454B2B">
              <w:rPr>
                <w:sz w:val="24"/>
                <w:szCs w:val="24"/>
              </w:rPr>
              <w:t>Žiemos požymiai, orai būdingi žiemai, žiemos pramogos; sniego, pūgos,  ledo stebėjimas, tyrinėjimas.</w:t>
            </w:r>
          </w:p>
        </w:tc>
        <w:tc>
          <w:tcPr>
            <w:tcW w:w="2366" w:type="dxa"/>
          </w:tcPr>
          <w:p w:rsidR="00454B2B" w:rsidRPr="00454B2B" w:rsidRDefault="00F85595" w:rsidP="00454B2B">
            <w:pPr>
              <w:rPr>
                <w:sz w:val="24"/>
                <w:szCs w:val="24"/>
              </w:rPr>
            </w:pPr>
            <w:r>
              <w:rPr>
                <w:sz w:val="24"/>
                <w:szCs w:val="24"/>
              </w:rPr>
              <w:t>Paroda „Advento vainikas“</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BESMEGENĮ PASTAČIAU.  </w:t>
            </w:r>
            <w:r w:rsidRPr="00454B2B">
              <w:rPr>
                <w:sz w:val="24"/>
                <w:szCs w:val="24"/>
              </w:rPr>
              <w:t>Pokalbiai kaip ir iš ko, lipdomas besmegenis( formos, detalės, spalvos). Besmegenių piešimas, lipdymas panaudojant įvairiausią techniką, Ketureilių mokymasis, žaidimai ir kūrinėliai apie besmegenius.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SUSKAMBO KALĖDŲ VARPELIAI.</w:t>
            </w:r>
            <w:r w:rsidRPr="00454B2B">
              <w:rPr>
                <w:sz w:val="24"/>
                <w:szCs w:val="24"/>
              </w:rPr>
              <w:t xml:space="preserve"> Eglutės kelionė pas vaikučius, žaisliukų, papuošimų gaminimas iš įvairios medžiagos. Eglutės puošimas, eilėraščiai, dainelės, žaidimai.</w:t>
            </w:r>
          </w:p>
        </w:tc>
        <w:tc>
          <w:tcPr>
            <w:tcW w:w="2366" w:type="dxa"/>
          </w:tcPr>
          <w:p w:rsidR="00454B2B" w:rsidRPr="00454B2B" w:rsidRDefault="00454B2B" w:rsidP="00454B2B">
            <w:pPr>
              <w:rPr>
                <w:sz w:val="24"/>
                <w:szCs w:val="24"/>
              </w:rPr>
            </w:pPr>
            <w:r w:rsidRPr="00454B2B">
              <w:rPr>
                <w:sz w:val="24"/>
                <w:szCs w:val="24"/>
              </w:rPr>
              <w:t>Šventė „Prie kalėdinės eglutės“</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AUGSIU SVEIKAS IR STIPRUS. </w:t>
            </w:r>
            <w:r w:rsidRPr="00454B2B">
              <w:rPr>
                <w:sz w:val="24"/>
                <w:szCs w:val="24"/>
              </w:rPr>
              <w:t>Pokalbiai apie sveiką maistą, vitaminus, švaros priemones, aprangą.</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r w:rsidRPr="00454B2B">
              <w:rPr>
                <w:sz w:val="24"/>
                <w:szCs w:val="24"/>
              </w:rPr>
              <w:t>SAUSIS</w:t>
            </w:r>
          </w:p>
        </w:tc>
        <w:tc>
          <w:tcPr>
            <w:tcW w:w="6480" w:type="dxa"/>
          </w:tcPr>
          <w:p w:rsidR="00454B2B" w:rsidRPr="00454B2B" w:rsidRDefault="00454B2B" w:rsidP="00454B2B">
            <w:pPr>
              <w:rPr>
                <w:sz w:val="24"/>
                <w:szCs w:val="24"/>
              </w:rPr>
            </w:pPr>
            <w:r w:rsidRPr="00454B2B">
              <w:rPr>
                <w:i/>
                <w:sz w:val="24"/>
                <w:szCs w:val="24"/>
              </w:rPr>
              <w:t xml:space="preserve">NORIU BŪTI SVEIKAS IR SAUGUS. </w:t>
            </w:r>
            <w:r w:rsidRPr="00454B2B">
              <w:rPr>
                <w:sz w:val="24"/>
                <w:szCs w:val="24"/>
              </w:rPr>
              <w:t xml:space="preserve">Vaikų elgesys ir  apranga lauke </w:t>
            </w:r>
            <w:proofErr w:type="spellStart"/>
            <w:r w:rsidRPr="00454B2B">
              <w:rPr>
                <w:sz w:val="24"/>
                <w:szCs w:val="24"/>
              </w:rPr>
              <w:t>žiemą(čiuožiant</w:t>
            </w:r>
            <w:proofErr w:type="spellEnd"/>
            <w:r w:rsidRPr="00454B2B">
              <w:rPr>
                <w:sz w:val="24"/>
                <w:szCs w:val="24"/>
              </w:rPr>
              <w:t xml:space="preserve">, slidinėjant, einant </w:t>
            </w:r>
            <w:proofErr w:type="spellStart"/>
            <w:r w:rsidRPr="00454B2B">
              <w:rPr>
                <w:sz w:val="24"/>
                <w:szCs w:val="24"/>
              </w:rPr>
              <w:t>gatve).Šviesoforas</w:t>
            </w:r>
            <w:proofErr w:type="spellEnd"/>
            <w:r w:rsidRPr="00454B2B">
              <w:rPr>
                <w:sz w:val="24"/>
                <w:szCs w:val="24"/>
              </w:rPr>
              <w:t>, elektra, ugnis.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GERO ELGESIO MOKYKLĖLĖ. </w:t>
            </w:r>
            <w:r w:rsidRPr="00454B2B">
              <w:rPr>
                <w:sz w:val="24"/>
                <w:szCs w:val="24"/>
              </w:rPr>
              <w:t xml:space="preserve">P </w:t>
            </w:r>
            <w:proofErr w:type="spellStart"/>
            <w:r w:rsidRPr="00454B2B">
              <w:rPr>
                <w:sz w:val="24"/>
                <w:szCs w:val="24"/>
              </w:rPr>
              <w:t>okalbiai</w:t>
            </w:r>
            <w:proofErr w:type="spellEnd"/>
            <w:r w:rsidRPr="00454B2B">
              <w:rPr>
                <w:sz w:val="24"/>
                <w:szCs w:val="24"/>
              </w:rPr>
              <w:t xml:space="preserve"> apie draugystę, mandagumą, gražų </w:t>
            </w:r>
            <w:proofErr w:type="spellStart"/>
            <w:r w:rsidRPr="00454B2B">
              <w:rPr>
                <w:sz w:val="24"/>
                <w:szCs w:val="24"/>
              </w:rPr>
              <w:t>elgiasį</w:t>
            </w:r>
            <w:proofErr w:type="spellEnd"/>
            <w:r w:rsidRPr="00454B2B">
              <w:rPr>
                <w:sz w:val="24"/>
                <w:szCs w:val="24"/>
              </w:rPr>
              <w:t xml:space="preserve">  grupėje, svečiuose.</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VARTAU PASAKŲ KNYGELĘ. </w:t>
            </w:r>
            <w:r w:rsidRPr="00454B2B">
              <w:rPr>
                <w:sz w:val="24"/>
                <w:szCs w:val="24"/>
              </w:rPr>
              <w:t xml:space="preserve">Žiūrėti įvairias pasakų knygeles ‚aptarti pasakų veikėjus,  jų gerus ir blogus poelgius. Stengtis </w:t>
            </w:r>
            <w:r w:rsidRPr="00454B2B">
              <w:rPr>
                <w:sz w:val="24"/>
                <w:szCs w:val="24"/>
              </w:rPr>
              <w:lastRenderedPageBreak/>
              <w:t xml:space="preserve">vaidinti </w:t>
            </w:r>
            <w:proofErr w:type="spellStart"/>
            <w:r w:rsidRPr="00454B2B">
              <w:rPr>
                <w:sz w:val="24"/>
                <w:szCs w:val="24"/>
              </w:rPr>
              <w:t>mėgiamų</w:t>
            </w:r>
            <w:proofErr w:type="spellEnd"/>
            <w:r w:rsidRPr="00454B2B">
              <w:rPr>
                <w:sz w:val="24"/>
                <w:szCs w:val="24"/>
              </w:rPr>
              <w:t xml:space="preserve">  pasakų herojus. </w:t>
            </w:r>
          </w:p>
        </w:tc>
        <w:tc>
          <w:tcPr>
            <w:tcW w:w="2366" w:type="dxa"/>
          </w:tcPr>
          <w:p w:rsidR="00454B2B" w:rsidRPr="00454B2B" w:rsidRDefault="00454B2B" w:rsidP="00454B2B">
            <w:pPr>
              <w:rPr>
                <w:sz w:val="24"/>
                <w:szCs w:val="24"/>
              </w:rPr>
            </w:pPr>
            <w:r w:rsidRPr="00454B2B">
              <w:rPr>
                <w:sz w:val="24"/>
                <w:szCs w:val="24"/>
              </w:rPr>
              <w:lastRenderedPageBreak/>
              <w:t>Rytmetis „ Knygelių šalyje“</w:t>
            </w:r>
            <w:r w:rsidR="00F85595">
              <w:rPr>
                <w:sz w:val="24"/>
                <w:szCs w:val="24"/>
              </w:rPr>
              <w:t xml:space="preserve"> miestelio </w:t>
            </w:r>
            <w:r w:rsidR="00F85595">
              <w:rPr>
                <w:sz w:val="24"/>
                <w:szCs w:val="24"/>
              </w:rPr>
              <w:lastRenderedPageBreak/>
              <w:t>bibliotekoje.</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MANO ŽAISLIUKAI. </w:t>
            </w:r>
            <w:r w:rsidRPr="00454B2B">
              <w:rPr>
                <w:sz w:val="24"/>
                <w:szCs w:val="24"/>
              </w:rPr>
              <w:t>Žaislai( minkšti, mechaniniai, judantys...) Žaislų parduotuvė, mylimiausias žaislas.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r w:rsidRPr="00454B2B">
              <w:rPr>
                <w:sz w:val="24"/>
                <w:szCs w:val="24"/>
              </w:rPr>
              <w:t>VASARIS</w:t>
            </w:r>
          </w:p>
        </w:tc>
        <w:tc>
          <w:tcPr>
            <w:tcW w:w="6480" w:type="dxa"/>
          </w:tcPr>
          <w:p w:rsidR="00454B2B" w:rsidRPr="00454B2B" w:rsidRDefault="00454B2B" w:rsidP="00454B2B">
            <w:pPr>
              <w:rPr>
                <w:sz w:val="24"/>
                <w:szCs w:val="24"/>
              </w:rPr>
            </w:pPr>
            <w:r w:rsidRPr="00454B2B">
              <w:rPr>
                <w:i/>
                <w:sz w:val="24"/>
                <w:szCs w:val="24"/>
              </w:rPr>
              <w:t xml:space="preserve">NAMAI NAMUČIAI. </w:t>
            </w:r>
            <w:r w:rsidRPr="00454B2B">
              <w:rPr>
                <w:sz w:val="24"/>
                <w:szCs w:val="24"/>
              </w:rPr>
              <w:t>Kur gyvena, žmonės, gyvūnai, paukščiai, vabalai, žuvys... Kaip jie vadinasi ir t.t.</w:t>
            </w:r>
          </w:p>
        </w:tc>
        <w:tc>
          <w:tcPr>
            <w:tcW w:w="2366" w:type="dxa"/>
          </w:tcPr>
          <w:p w:rsidR="00454B2B" w:rsidRPr="00454B2B" w:rsidRDefault="00F85595" w:rsidP="00454B2B">
            <w:pPr>
              <w:rPr>
                <w:sz w:val="24"/>
                <w:szCs w:val="24"/>
              </w:rPr>
            </w:pPr>
            <w:r>
              <w:rPr>
                <w:sz w:val="24"/>
                <w:szCs w:val="24"/>
              </w:rPr>
              <w:t>Darbelių paroda „Mano trispalvė“</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MANO ŠALELĖ-  LIETUVA </w:t>
            </w:r>
            <w:r w:rsidRPr="00454B2B">
              <w:rPr>
                <w:sz w:val="24"/>
                <w:szCs w:val="24"/>
              </w:rPr>
              <w:t>Vartyti knygeles apie Lietuvą, susipažinti su atributika, liaudies žaidimais, dainomis, tradicijomis. Turtinti žodyną žodžiais (gimtinė, tėvynė, herbas, vėliava)</w:t>
            </w:r>
          </w:p>
        </w:tc>
        <w:tc>
          <w:tcPr>
            <w:tcW w:w="2366" w:type="dxa"/>
          </w:tcPr>
          <w:p w:rsidR="00454B2B" w:rsidRPr="00454B2B" w:rsidRDefault="00454B2B" w:rsidP="00454B2B">
            <w:pPr>
              <w:rPr>
                <w:sz w:val="24"/>
                <w:szCs w:val="24"/>
              </w:rPr>
            </w:pPr>
            <w:r w:rsidRPr="00454B2B">
              <w:rPr>
                <w:sz w:val="24"/>
                <w:szCs w:val="24"/>
              </w:rPr>
              <w:t>Šventė“ Mano gimtoji šalis –Lietuva“</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PAUKŠTELIAI IR ŽVĖRELIAI ŽIEMĄ. </w:t>
            </w:r>
            <w:r w:rsidRPr="00454B2B">
              <w:rPr>
                <w:sz w:val="24"/>
                <w:szCs w:val="24"/>
              </w:rPr>
              <w:t>Aptarti kur, kaip ir kokie paukšteliai ir žvėreliai žiemoja žiemą.</w:t>
            </w:r>
          </w:p>
          <w:p w:rsidR="00454B2B" w:rsidRPr="00454B2B" w:rsidRDefault="00454B2B" w:rsidP="00454B2B">
            <w:pPr>
              <w:rPr>
                <w:sz w:val="24"/>
                <w:szCs w:val="24"/>
              </w:rPr>
            </w:pPr>
            <w:r w:rsidRPr="00454B2B">
              <w:rPr>
                <w:sz w:val="24"/>
                <w:szCs w:val="24"/>
              </w:rPr>
              <w:t>( išvaizda, maistas, žmogaus pagalba). Išmokti ištarti pavadinimus.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 LŪŽO LEDO TILTAI. </w:t>
            </w:r>
            <w:r w:rsidRPr="00454B2B">
              <w:rPr>
                <w:sz w:val="24"/>
                <w:szCs w:val="24"/>
              </w:rPr>
              <w:t xml:space="preserve">Domėtis žiemos palydėtuvių papročiais, liaudies spėjimais, aptarti žiemos baigtį, pavasario pradžią: </w:t>
            </w:r>
            <w:proofErr w:type="spellStart"/>
            <w:r w:rsidRPr="00454B2B">
              <w:rPr>
                <w:sz w:val="24"/>
                <w:szCs w:val="24"/>
              </w:rPr>
              <w:t>užgavinių</w:t>
            </w:r>
            <w:proofErr w:type="spellEnd"/>
            <w:r w:rsidRPr="00454B2B">
              <w:rPr>
                <w:sz w:val="24"/>
                <w:szCs w:val="24"/>
              </w:rPr>
              <w:t xml:space="preserve"> kaukės, kaukių darymo būdai. Pasimokyti </w:t>
            </w:r>
            <w:proofErr w:type="spellStart"/>
            <w:r w:rsidRPr="00454B2B">
              <w:rPr>
                <w:sz w:val="24"/>
                <w:szCs w:val="24"/>
              </w:rPr>
              <w:t>užgavinių</w:t>
            </w:r>
            <w:proofErr w:type="spellEnd"/>
            <w:r w:rsidRPr="00454B2B">
              <w:rPr>
                <w:sz w:val="24"/>
                <w:szCs w:val="24"/>
              </w:rPr>
              <w:t xml:space="preserve"> žaidimų, </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r w:rsidRPr="00454B2B">
              <w:rPr>
                <w:sz w:val="24"/>
                <w:szCs w:val="24"/>
              </w:rPr>
              <w:t>KOVAS</w:t>
            </w:r>
          </w:p>
        </w:tc>
        <w:tc>
          <w:tcPr>
            <w:tcW w:w="6480" w:type="dxa"/>
          </w:tcPr>
          <w:p w:rsidR="00454B2B" w:rsidRPr="00454B2B" w:rsidRDefault="00454B2B" w:rsidP="00454B2B">
            <w:pPr>
              <w:rPr>
                <w:sz w:val="24"/>
                <w:szCs w:val="24"/>
              </w:rPr>
            </w:pPr>
            <w:r w:rsidRPr="00454B2B">
              <w:rPr>
                <w:i/>
                <w:sz w:val="24"/>
                <w:szCs w:val="24"/>
              </w:rPr>
              <w:t xml:space="preserve"> SPALVOS IR SPALVIUKAI. </w:t>
            </w:r>
            <w:r w:rsidRPr="00454B2B">
              <w:rPr>
                <w:sz w:val="24"/>
                <w:szCs w:val="24"/>
              </w:rPr>
              <w:t>Pagrindinių spalvų pažinimas, vaizduotės lavinimas piešiant, tapant, lipdant. Žodyno turtinimas spalvų pavadinimais. Sudaryti sąlygas žaisti spalvomis.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AŠ AUGINU. </w:t>
            </w:r>
            <w:r w:rsidRPr="00454B2B">
              <w:rPr>
                <w:sz w:val="24"/>
                <w:szCs w:val="24"/>
              </w:rPr>
              <w:t xml:space="preserve"> Įvairiausių sėklų sodinimas, sėjimas, jų priežiūra( sėklos, daigeliai, svogūnėliai ir t.t.)</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KAS TEN PLASNOJA, KAS TEN SKRAIDO. </w:t>
            </w:r>
            <w:r w:rsidRPr="00454B2B">
              <w:rPr>
                <w:sz w:val="24"/>
                <w:szCs w:val="24"/>
              </w:rPr>
              <w:t>Susipažinti su parskrendančiais paukščiais, jų gyvenimo būdu, išvaizda, gyvenimo sąlygomis, dydžiu. Mėgdžioti garsus, judesius, turtinti žodyną, aiškiai tarti garsus. Darbeliai įvairiomis technikomis.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MANO DIENELĖ. </w:t>
            </w:r>
            <w:r w:rsidRPr="00454B2B">
              <w:rPr>
                <w:sz w:val="24"/>
                <w:szCs w:val="24"/>
              </w:rPr>
              <w:t xml:space="preserve"> Metų laikai, diena- naktis, rytas- vakaras, laikrodis.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r w:rsidRPr="00454B2B">
              <w:rPr>
                <w:sz w:val="24"/>
                <w:szCs w:val="24"/>
              </w:rPr>
              <w:t>BALANDIS</w:t>
            </w:r>
          </w:p>
        </w:tc>
        <w:tc>
          <w:tcPr>
            <w:tcW w:w="6480" w:type="dxa"/>
          </w:tcPr>
          <w:p w:rsidR="00454B2B" w:rsidRPr="00454B2B" w:rsidRDefault="00454B2B" w:rsidP="00454B2B">
            <w:pPr>
              <w:rPr>
                <w:sz w:val="24"/>
                <w:szCs w:val="24"/>
              </w:rPr>
            </w:pPr>
            <w:r w:rsidRPr="00454B2B">
              <w:rPr>
                <w:i/>
                <w:sz w:val="24"/>
                <w:szCs w:val="24"/>
              </w:rPr>
              <w:t xml:space="preserve"> ČIUKU- ČIUKU TRAUKINUKU. </w:t>
            </w:r>
            <w:r w:rsidRPr="00454B2B">
              <w:rPr>
                <w:sz w:val="24"/>
                <w:szCs w:val="24"/>
              </w:rPr>
              <w:t xml:space="preserve"> Transporto priemonių įvairovė( traukiniai, laivai, lėktuvai, automobiliai). Jų išvaizda,  skleidžiami garsai, imitavimas ir t.t.</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VABALIUKŲ ŠALYJE. </w:t>
            </w:r>
            <w:r w:rsidRPr="00454B2B">
              <w:rPr>
                <w:sz w:val="24"/>
                <w:szCs w:val="24"/>
              </w:rPr>
              <w:t>Susipažinti su įvairiais vabalais, juos atpažinti, pavadinti.</w:t>
            </w:r>
          </w:p>
        </w:tc>
        <w:tc>
          <w:tcPr>
            <w:tcW w:w="2366" w:type="dxa"/>
          </w:tcPr>
          <w:p w:rsidR="00454B2B" w:rsidRPr="00454B2B" w:rsidRDefault="00F85595" w:rsidP="00454B2B">
            <w:pPr>
              <w:rPr>
                <w:sz w:val="24"/>
                <w:szCs w:val="24"/>
              </w:rPr>
            </w:pPr>
            <w:r>
              <w:rPr>
                <w:sz w:val="24"/>
                <w:szCs w:val="24"/>
              </w:rPr>
              <w:t>Paroda „Velykų margutis“</w:t>
            </w:r>
            <w:bookmarkStart w:id="0" w:name="_GoBack"/>
            <w:bookmarkEnd w:id="0"/>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VELYKĖLĖS ATKELIAVO. </w:t>
            </w:r>
            <w:r w:rsidRPr="00454B2B">
              <w:rPr>
                <w:sz w:val="24"/>
                <w:szCs w:val="24"/>
              </w:rPr>
              <w:t xml:space="preserve">Stebėti paveikslėlius su Velykomis, turtinti žodyną žodžiais (Velykos, margutis, </w:t>
            </w:r>
            <w:proofErr w:type="spellStart"/>
            <w:r w:rsidRPr="00454B2B">
              <w:rPr>
                <w:sz w:val="24"/>
                <w:szCs w:val="24"/>
              </w:rPr>
              <w:t>vištytė).Sužinoti</w:t>
            </w:r>
            <w:proofErr w:type="spellEnd"/>
            <w:r w:rsidRPr="00454B2B">
              <w:rPr>
                <w:sz w:val="24"/>
                <w:szCs w:val="24"/>
              </w:rPr>
              <w:t xml:space="preserve"> margučių dažymo paslaptis, išmokti eilėraštuką. Domėtis Velykų papročiais, tradicijomis, marginimo raštais. Klausytis kūrinėlių apie Velykas, gamtos atbudimą.</w:t>
            </w:r>
          </w:p>
        </w:tc>
        <w:tc>
          <w:tcPr>
            <w:tcW w:w="2366" w:type="dxa"/>
          </w:tcPr>
          <w:p w:rsidR="00454B2B" w:rsidRPr="00454B2B" w:rsidRDefault="00454B2B" w:rsidP="00454B2B">
            <w:pPr>
              <w:rPr>
                <w:sz w:val="24"/>
                <w:szCs w:val="24"/>
              </w:rPr>
            </w:pPr>
            <w:r w:rsidRPr="00454B2B">
              <w:rPr>
                <w:sz w:val="24"/>
                <w:szCs w:val="24"/>
              </w:rPr>
              <w:t>Rytmetis „Eina kiškis takeliu, su margučių krepšeliu““</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„MEŠKIUKO“  GIMTADIENIS. </w:t>
            </w:r>
            <w:r w:rsidRPr="00454B2B">
              <w:rPr>
                <w:sz w:val="24"/>
                <w:szCs w:val="24"/>
              </w:rPr>
              <w:t>Gimtadienio tradicijos, dovanos, muzika, valgiai.</w:t>
            </w:r>
          </w:p>
        </w:tc>
        <w:tc>
          <w:tcPr>
            <w:tcW w:w="2366" w:type="dxa"/>
          </w:tcPr>
          <w:p w:rsidR="00454B2B" w:rsidRPr="00454B2B" w:rsidRDefault="00454B2B" w:rsidP="00454B2B">
            <w:pPr>
              <w:rPr>
                <w:sz w:val="24"/>
                <w:szCs w:val="24"/>
              </w:rPr>
            </w:pPr>
            <w:r w:rsidRPr="00454B2B">
              <w:rPr>
                <w:sz w:val="24"/>
                <w:szCs w:val="24"/>
              </w:rPr>
              <w:t xml:space="preserve">Grupės </w:t>
            </w:r>
            <w:r w:rsidR="00F85595">
              <w:rPr>
                <w:sz w:val="24"/>
                <w:szCs w:val="24"/>
              </w:rPr>
              <w:t xml:space="preserve">gimtadienio </w:t>
            </w:r>
            <w:r w:rsidRPr="00454B2B">
              <w:rPr>
                <w:sz w:val="24"/>
                <w:szCs w:val="24"/>
              </w:rPr>
              <w:t>rytmetis</w:t>
            </w:r>
          </w:p>
        </w:tc>
      </w:tr>
      <w:tr w:rsidR="00454B2B" w:rsidRPr="00454B2B" w:rsidTr="00454B2B">
        <w:tc>
          <w:tcPr>
            <w:tcW w:w="1443" w:type="dxa"/>
          </w:tcPr>
          <w:p w:rsidR="00454B2B" w:rsidRPr="00454B2B" w:rsidRDefault="00454B2B" w:rsidP="00454B2B">
            <w:pPr>
              <w:rPr>
                <w:sz w:val="24"/>
                <w:szCs w:val="24"/>
              </w:rPr>
            </w:pPr>
            <w:r w:rsidRPr="00454B2B">
              <w:rPr>
                <w:sz w:val="24"/>
                <w:szCs w:val="24"/>
              </w:rPr>
              <w:t>GEGUŽĖ</w:t>
            </w:r>
          </w:p>
        </w:tc>
        <w:tc>
          <w:tcPr>
            <w:tcW w:w="6480" w:type="dxa"/>
          </w:tcPr>
          <w:p w:rsidR="00454B2B" w:rsidRPr="00454B2B" w:rsidRDefault="00454B2B" w:rsidP="00454B2B">
            <w:pPr>
              <w:rPr>
                <w:sz w:val="24"/>
                <w:szCs w:val="24"/>
              </w:rPr>
            </w:pPr>
            <w:r w:rsidRPr="00454B2B">
              <w:rPr>
                <w:sz w:val="24"/>
                <w:szCs w:val="24"/>
              </w:rPr>
              <w:t>TAU MANO MAMYTE.  Siekti, kuo aiškiau ištarti žodžius : mama , mamytė, mamaitė, močiutė, motulė. Eilėraščiai, dainelės, darbeliai.</w:t>
            </w:r>
          </w:p>
        </w:tc>
        <w:tc>
          <w:tcPr>
            <w:tcW w:w="2366" w:type="dxa"/>
          </w:tcPr>
          <w:p w:rsidR="00454B2B" w:rsidRPr="00454B2B" w:rsidRDefault="00454B2B" w:rsidP="00454B2B">
            <w:pPr>
              <w:rPr>
                <w:sz w:val="24"/>
                <w:szCs w:val="24"/>
              </w:rPr>
            </w:pPr>
            <w:r w:rsidRPr="00454B2B">
              <w:rPr>
                <w:sz w:val="24"/>
                <w:szCs w:val="24"/>
              </w:rPr>
              <w:t>Šventė „Mamyte, mamyte- piešiu Tau saulytę“</w:t>
            </w: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AŠ – MAŽASIS SPORTININKAS. </w:t>
            </w:r>
            <w:r w:rsidRPr="00454B2B">
              <w:rPr>
                <w:sz w:val="24"/>
                <w:szCs w:val="24"/>
              </w:rPr>
              <w:t>Susipažinti su sportiniu inventoriumi, priemonėmis( kamuoliai, lankai, golfo lazdos, kėgliai ir t.t.)  mokytis jais naudotis.</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 xml:space="preserve">PRAŽYDO SODAI. </w:t>
            </w:r>
            <w:r w:rsidRPr="00454B2B">
              <w:rPr>
                <w:sz w:val="24"/>
                <w:szCs w:val="24"/>
              </w:rPr>
              <w:t>Puoselėti meilę gamtai, stebėti įvairius žydinčius sodus, analizuoti, tyrinėti lyginti.</w:t>
            </w:r>
          </w:p>
        </w:tc>
        <w:tc>
          <w:tcPr>
            <w:tcW w:w="2366" w:type="dxa"/>
          </w:tcPr>
          <w:p w:rsidR="00454B2B" w:rsidRPr="00454B2B" w:rsidRDefault="00454B2B" w:rsidP="00454B2B">
            <w:pPr>
              <w:rPr>
                <w:sz w:val="24"/>
                <w:szCs w:val="24"/>
              </w:rPr>
            </w:pPr>
          </w:p>
        </w:tc>
      </w:tr>
      <w:tr w:rsidR="00454B2B" w:rsidRPr="00454B2B" w:rsidTr="00454B2B">
        <w:tc>
          <w:tcPr>
            <w:tcW w:w="1443" w:type="dxa"/>
          </w:tcPr>
          <w:p w:rsidR="00454B2B" w:rsidRPr="00454B2B" w:rsidRDefault="00454B2B" w:rsidP="00454B2B">
            <w:pPr>
              <w:rPr>
                <w:sz w:val="24"/>
                <w:szCs w:val="24"/>
              </w:rPr>
            </w:pPr>
          </w:p>
        </w:tc>
        <w:tc>
          <w:tcPr>
            <w:tcW w:w="6480" w:type="dxa"/>
          </w:tcPr>
          <w:p w:rsidR="00454B2B" w:rsidRPr="00454B2B" w:rsidRDefault="00454B2B" w:rsidP="00454B2B">
            <w:pPr>
              <w:rPr>
                <w:sz w:val="24"/>
                <w:szCs w:val="24"/>
              </w:rPr>
            </w:pPr>
            <w:r w:rsidRPr="00454B2B">
              <w:rPr>
                <w:i/>
                <w:sz w:val="24"/>
                <w:szCs w:val="24"/>
              </w:rPr>
              <w:t>SVEIKA, VASARĖLE.</w:t>
            </w:r>
            <w:r w:rsidRPr="00454B2B">
              <w:rPr>
                <w:sz w:val="24"/>
                <w:szCs w:val="24"/>
              </w:rPr>
              <w:t xml:space="preserve"> Linksmi judrieji žaidimai gamtoje, kolektyvinis piešinių konkursas „sveika, vasara“, sportinės estafetės su tėveliais  ir t.t.</w:t>
            </w:r>
          </w:p>
        </w:tc>
        <w:tc>
          <w:tcPr>
            <w:tcW w:w="2366" w:type="dxa"/>
          </w:tcPr>
          <w:p w:rsidR="00454B2B" w:rsidRPr="00454B2B" w:rsidRDefault="00454B2B" w:rsidP="00454B2B">
            <w:pPr>
              <w:rPr>
                <w:sz w:val="24"/>
                <w:szCs w:val="24"/>
              </w:rPr>
            </w:pPr>
            <w:r w:rsidRPr="00454B2B">
              <w:rPr>
                <w:sz w:val="24"/>
                <w:szCs w:val="24"/>
              </w:rPr>
              <w:t>Šventinė popietė „Tėtis ir mama- mes graži šeima...““</w:t>
            </w:r>
          </w:p>
        </w:tc>
      </w:tr>
    </w:tbl>
    <w:p w:rsidR="00454B2B" w:rsidRPr="000675C9" w:rsidRDefault="00454B2B" w:rsidP="009752C4">
      <w:pPr>
        <w:spacing w:before="100" w:beforeAutospacing="1" w:after="120" w:line="240" w:lineRule="auto"/>
        <w:rPr>
          <w:rFonts w:ascii="Times New Roman" w:eastAsia="Times New Roman" w:hAnsi="Times New Roman" w:cs="Times New Roman"/>
          <w:sz w:val="24"/>
          <w:szCs w:val="24"/>
          <w:lang w:eastAsia="lt-LT"/>
        </w:rPr>
      </w:pPr>
    </w:p>
    <w:p w:rsidR="00283B6B" w:rsidRPr="000675C9" w:rsidRDefault="00283B6B"/>
    <w:sectPr w:rsidR="00283B6B" w:rsidRPr="000675C9" w:rsidSect="009752C4">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2DD"/>
    <w:multiLevelType w:val="hybridMultilevel"/>
    <w:tmpl w:val="83109302"/>
    <w:lvl w:ilvl="0" w:tplc="04EABD52">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CA"/>
    <w:rsid w:val="000675C9"/>
    <w:rsid w:val="000B662C"/>
    <w:rsid w:val="00283B6B"/>
    <w:rsid w:val="00454B2B"/>
    <w:rsid w:val="00461BD2"/>
    <w:rsid w:val="00550542"/>
    <w:rsid w:val="00670264"/>
    <w:rsid w:val="007F59CA"/>
    <w:rsid w:val="009752C4"/>
    <w:rsid w:val="00F41EEA"/>
    <w:rsid w:val="00F85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9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54B2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0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9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54B2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5785</Words>
  <Characters>3299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Mokiniai-5</cp:lastModifiedBy>
  <cp:revision>2</cp:revision>
  <cp:lastPrinted>2017-09-08T10:48:00Z</cp:lastPrinted>
  <dcterms:created xsi:type="dcterms:W3CDTF">2017-09-08T10:48:00Z</dcterms:created>
  <dcterms:modified xsi:type="dcterms:W3CDTF">2017-09-08T10:48:00Z</dcterms:modified>
</cp:coreProperties>
</file>